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FBB18" w14:textId="68021CC0" w:rsidR="005E3CEA" w:rsidRPr="00377238" w:rsidRDefault="00923F7F" w:rsidP="005E3CEA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</w:t>
      </w:r>
      <w:r w:rsidR="006F04B1">
        <w:rPr>
          <w:rFonts w:cs="Calibri"/>
          <w:b/>
          <w:sz w:val="24"/>
          <w:szCs w:val="24"/>
        </w:rPr>
        <w:t>P</w:t>
      </w:r>
      <w:r w:rsidR="005E3CEA" w:rsidRPr="00377238">
        <w:rPr>
          <w:rFonts w:cs="Calibri"/>
          <w:b/>
          <w:sz w:val="24"/>
          <w:szCs w:val="24"/>
        </w:rPr>
        <w:t>.271.</w:t>
      </w:r>
      <w:r w:rsidR="004C3AAF">
        <w:rPr>
          <w:rFonts w:cs="Calibri"/>
          <w:b/>
          <w:sz w:val="24"/>
          <w:szCs w:val="24"/>
        </w:rPr>
        <w:t>24</w:t>
      </w:r>
      <w:r w:rsidR="005E3CEA" w:rsidRPr="00377238">
        <w:rPr>
          <w:rFonts w:cs="Calibri"/>
          <w:b/>
          <w:sz w:val="24"/>
          <w:szCs w:val="24"/>
        </w:rPr>
        <w:t>.20</w:t>
      </w:r>
      <w:r w:rsidR="006F04B1">
        <w:rPr>
          <w:rFonts w:cs="Calibri"/>
          <w:b/>
          <w:sz w:val="24"/>
          <w:szCs w:val="24"/>
        </w:rPr>
        <w:t>2</w:t>
      </w:r>
      <w:r w:rsidR="001B0DB5">
        <w:rPr>
          <w:rFonts w:cs="Calibri"/>
          <w:b/>
          <w:sz w:val="24"/>
          <w:szCs w:val="24"/>
        </w:rPr>
        <w:t>3</w:t>
      </w:r>
      <w:r w:rsidR="005E3CEA" w:rsidRPr="00377238">
        <w:rPr>
          <w:rFonts w:cs="Calibri"/>
          <w:b/>
          <w:sz w:val="24"/>
          <w:szCs w:val="24"/>
        </w:rPr>
        <w:tab/>
        <w:t xml:space="preserve">                    </w:t>
      </w:r>
      <w:r w:rsidR="00B27AA7">
        <w:rPr>
          <w:rFonts w:cs="Calibri"/>
          <w:b/>
          <w:sz w:val="24"/>
          <w:szCs w:val="24"/>
        </w:rPr>
        <w:t xml:space="preserve">             </w:t>
      </w:r>
      <w:r w:rsidR="005E3CEA" w:rsidRPr="00377238">
        <w:rPr>
          <w:rFonts w:cs="Calibri"/>
          <w:b/>
          <w:sz w:val="24"/>
          <w:szCs w:val="24"/>
        </w:rPr>
        <w:t xml:space="preserve">        </w:t>
      </w:r>
      <w:r w:rsidR="005E3CEA" w:rsidRPr="00377238">
        <w:rPr>
          <w:rFonts w:cs="Calibri"/>
          <w:b/>
          <w:sz w:val="24"/>
          <w:szCs w:val="24"/>
        </w:rPr>
        <w:tab/>
      </w:r>
      <w:r w:rsidR="005E3CEA" w:rsidRPr="00377238">
        <w:rPr>
          <w:rFonts w:cs="Calibri"/>
          <w:b/>
          <w:sz w:val="24"/>
          <w:szCs w:val="24"/>
        </w:rPr>
        <w:tab/>
      </w:r>
      <w:r w:rsidR="005E3CEA" w:rsidRPr="00377238">
        <w:rPr>
          <w:rFonts w:cs="Calibri"/>
          <w:b/>
          <w:sz w:val="24"/>
          <w:szCs w:val="24"/>
        </w:rPr>
        <w:tab/>
        <w:t xml:space="preserve">Załącznik Nr </w:t>
      </w:r>
      <w:r w:rsidR="004E1015">
        <w:rPr>
          <w:rFonts w:cs="Calibri"/>
          <w:b/>
          <w:sz w:val="24"/>
          <w:szCs w:val="24"/>
        </w:rPr>
        <w:t>8</w:t>
      </w:r>
      <w:r w:rsidR="005E3CEA" w:rsidRPr="00377238">
        <w:rPr>
          <w:rFonts w:cs="Calibri"/>
          <w:b/>
          <w:sz w:val="24"/>
          <w:szCs w:val="24"/>
        </w:rPr>
        <w:t xml:space="preserve"> do SWZ</w:t>
      </w:r>
    </w:p>
    <w:p w14:paraId="5E50EE99" w14:textId="77777777" w:rsidR="005E3CEA" w:rsidRPr="00E73767" w:rsidRDefault="005E3CEA" w:rsidP="005E3CEA">
      <w:pPr>
        <w:spacing w:after="0"/>
        <w:ind w:left="5246" w:firstLine="283"/>
        <w:rPr>
          <w:rFonts w:cs="Arial"/>
          <w:b/>
          <w:sz w:val="24"/>
          <w:szCs w:val="24"/>
        </w:rPr>
      </w:pPr>
      <w:r w:rsidRPr="00E73767">
        <w:rPr>
          <w:rFonts w:cs="Arial"/>
          <w:b/>
          <w:sz w:val="24"/>
          <w:szCs w:val="24"/>
        </w:rPr>
        <w:t>Zamawiający:</w:t>
      </w:r>
    </w:p>
    <w:p w14:paraId="61DE3A59" w14:textId="77777777" w:rsidR="005E3CEA" w:rsidRPr="00377238" w:rsidRDefault="005E3CEA" w:rsidP="005E3CEA">
      <w:pPr>
        <w:spacing w:after="0"/>
        <w:ind w:left="5246" w:firstLine="708"/>
        <w:rPr>
          <w:rFonts w:cs="Arial"/>
          <w:b/>
          <w:sz w:val="20"/>
          <w:szCs w:val="20"/>
        </w:rPr>
      </w:pPr>
    </w:p>
    <w:p w14:paraId="25714F36" w14:textId="77777777" w:rsidR="005E3CEA" w:rsidRPr="00C91D15" w:rsidRDefault="005E3CEA" w:rsidP="00C91D15">
      <w:pPr>
        <w:spacing w:after="0" w:line="276" w:lineRule="auto"/>
        <w:ind w:left="5953" w:hanging="425"/>
        <w:rPr>
          <w:rFonts w:cs="Arial"/>
          <w:b/>
          <w:sz w:val="26"/>
          <w:szCs w:val="26"/>
        </w:rPr>
      </w:pPr>
      <w:r w:rsidRPr="00C91D15">
        <w:rPr>
          <w:rFonts w:cs="Arial"/>
          <w:b/>
          <w:sz w:val="26"/>
          <w:szCs w:val="26"/>
        </w:rPr>
        <w:t>Gmina Markowa</w:t>
      </w:r>
    </w:p>
    <w:p w14:paraId="06F88D28" w14:textId="77777777" w:rsidR="005E3CEA" w:rsidRPr="00C91D15" w:rsidRDefault="005E3CEA" w:rsidP="00C91D15">
      <w:pPr>
        <w:spacing w:after="0" w:line="276" w:lineRule="auto"/>
        <w:ind w:left="5953" w:hanging="425"/>
        <w:rPr>
          <w:rFonts w:cs="Arial"/>
          <w:b/>
          <w:sz w:val="26"/>
          <w:szCs w:val="26"/>
        </w:rPr>
      </w:pPr>
      <w:r w:rsidRPr="00C91D15">
        <w:rPr>
          <w:rFonts w:cs="Arial"/>
          <w:b/>
          <w:sz w:val="26"/>
          <w:szCs w:val="26"/>
        </w:rPr>
        <w:t xml:space="preserve">37-120 Markowa </w:t>
      </w:r>
    </w:p>
    <w:p w14:paraId="37A3B489" w14:textId="124BC7C6" w:rsidR="004B1442" w:rsidRDefault="004B1442" w:rsidP="004B1442">
      <w:pPr>
        <w:spacing w:after="120" w:line="276" w:lineRule="auto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                                                            </w:t>
      </w:r>
      <w:r w:rsidR="005E3CEA" w:rsidRPr="00C91D15">
        <w:rPr>
          <w:rFonts w:cs="Arial"/>
          <w:b/>
          <w:sz w:val="26"/>
          <w:szCs w:val="26"/>
        </w:rPr>
        <w:t xml:space="preserve">Markowa 1399 </w:t>
      </w:r>
    </w:p>
    <w:p w14:paraId="3EE66813" w14:textId="77777777" w:rsidR="004B1442" w:rsidRDefault="004B1442" w:rsidP="004B1442">
      <w:pPr>
        <w:spacing w:after="120" w:line="276" w:lineRule="auto"/>
        <w:jc w:val="center"/>
        <w:rPr>
          <w:rFonts w:cs="Arial"/>
          <w:b/>
          <w:sz w:val="26"/>
          <w:szCs w:val="26"/>
        </w:rPr>
      </w:pPr>
    </w:p>
    <w:p w14:paraId="68716434" w14:textId="1E51B055" w:rsidR="004B1442" w:rsidRPr="00546867" w:rsidRDefault="004B1442" w:rsidP="004B1442">
      <w:pPr>
        <w:spacing w:after="120" w:line="276" w:lineRule="auto"/>
        <w:jc w:val="center"/>
        <w:rPr>
          <w:rFonts w:cs="Arial"/>
          <w:b/>
          <w:sz w:val="26"/>
          <w:szCs w:val="26"/>
          <w:u w:val="single"/>
        </w:rPr>
      </w:pPr>
      <w:r w:rsidRPr="00546867">
        <w:rPr>
          <w:rFonts w:cs="Arial"/>
          <w:b/>
          <w:sz w:val="26"/>
          <w:szCs w:val="26"/>
          <w:u w:val="single"/>
        </w:rPr>
        <w:t xml:space="preserve">Oświadczenie Wykonawcy </w:t>
      </w:r>
    </w:p>
    <w:p w14:paraId="611E17AC" w14:textId="77777777" w:rsidR="004B1442" w:rsidRDefault="004B1442" w:rsidP="004B1442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eastAsia="NSimSun" w:cstheme="minorHAnsi"/>
          <w:b/>
          <w:bCs/>
          <w:kern w:val="2"/>
          <w:sz w:val="24"/>
          <w:szCs w:val="24"/>
          <w:lang w:eastAsia="zh-CN"/>
        </w:rPr>
      </w:pPr>
      <w:r w:rsidRPr="004B1442">
        <w:rPr>
          <w:rFonts w:eastAsia="NSimSun" w:cstheme="minorHAnsi"/>
          <w:b/>
          <w:bCs/>
          <w:kern w:val="2"/>
          <w:sz w:val="24"/>
          <w:szCs w:val="24"/>
          <w:lang w:eastAsia="zh-CN"/>
        </w:rPr>
        <w:t xml:space="preserve">o aktualności informacji zawartych  w oświadczeniu, o którym mowa w art. 125 ust. 1 ustawy Pzp </w:t>
      </w:r>
      <w:r w:rsidRPr="004B1442">
        <w:rPr>
          <w:rFonts w:eastAsia="Calibri" w:cstheme="minorHAnsi"/>
          <w:b/>
          <w:bCs/>
          <w:sz w:val="24"/>
          <w:szCs w:val="24"/>
          <w:vertAlign w:val="superscript"/>
          <w:lang w:eastAsia="zh-CN"/>
        </w:rPr>
        <w:footnoteReference w:id="1"/>
      </w:r>
    </w:p>
    <w:p w14:paraId="3E27EAD2" w14:textId="77777777" w:rsidR="003201E8" w:rsidRPr="004B1442" w:rsidRDefault="003201E8" w:rsidP="004B1442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eastAsia="NSimSun" w:cstheme="minorHAnsi"/>
          <w:kern w:val="2"/>
          <w:sz w:val="24"/>
          <w:szCs w:val="24"/>
          <w:lang w:eastAsia="zh-CN"/>
        </w:rPr>
      </w:pPr>
    </w:p>
    <w:p w14:paraId="5A7F1A31" w14:textId="60A94077" w:rsidR="004B1442" w:rsidRPr="000F169C" w:rsidRDefault="004B1442" w:rsidP="000F169C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E319E8">
        <w:rPr>
          <w:rFonts w:cs="Arial"/>
          <w:sz w:val="24"/>
          <w:szCs w:val="24"/>
        </w:rPr>
        <w:t xml:space="preserve">Na potrzeby postępowania o udzielenie zamówienia publicznego na wykonanie </w:t>
      </w:r>
      <w:r w:rsidR="00656EC0">
        <w:rPr>
          <w:rFonts w:cs="Arial"/>
          <w:sz w:val="24"/>
          <w:szCs w:val="24"/>
        </w:rPr>
        <w:t xml:space="preserve">usługi </w:t>
      </w:r>
      <w:r w:rsidRPr="00E319E8">
        <w:rPr>
          <w:rFonts w:cstheme="minorHAnsi"/>
          <w:bCs/>
          <w:sz w:val="24"/>
          <w:szCs w:val="24"/>
        </w:rPr>
        <w:t>pn</w:t>
      </w:r>
      <w:r w:rsidRPr="00E319E8">
        <w:rPr>
          <w:rFonts w:cstheme="minorHAnsi"/>
          <w:b/>
          <w:sz w:val="24"/>
          <w:szCs w:val="24"/>
        </w:rPr>
        <w:t xml:space="preserve">.: </w:t>
      </w:r>
      <w:r w:rsidR="000F169C" w:rsidRPr="00656EC0">
        <w:rPr>
          <w:rFonts w:cstheme="minorHAnsi"/>
          <w:b/>
          <w:sz w:val="24"/>
          <w:szCs w:val="24"/>
        </w:rPr>
        <w:t>„</w:t>
      </w:r>
      <w:bookmarkStart w:id="0" w:name="_Hlk74828295"/>
      <w:bookmarkStart w:id="1" w:name="_Hlk110953724"/>
      <w:r w:rsidR="00DD4B78" w:rsidRPr="00AC7933">
        <w:rPr>
          <w:rFonts w:cstheme="minorHAnsi"/>
          <w:b/>
          <w:sz w:val="24"/>
          <w:szCs w:val="24"/>
        </w:rPr>
        <w:t>Prowadzenie specjalistycznych szkoleń oraz poradnictwa na potrzeby projektu „</w:t>
      </w:r>
      <w:r w:rsidR="00DD4B78">
        <w:rPr>
          <w:rFonts w:cstheme="minorHAnsi"/>
          <w:b/>
          <w:sz w:val="24"/>
          <w:szCs w:val="24"/>
        </w:rPr>
        <w:t>Świadomie bez przemocy</w:t>
      </w:r>
      <w:r w:rsidR="00942169" w:rsidRPr="00656EC0">
        <w:rPr>
          <w:rFonts w:cstheme="minorHAnsi"/>
          <w:b/>
          <w:sz w:val="24"/>
          <w:szCs w:val="24"/>
        </w:rPr>
        <w:t>”</w:t>
      </w:r>
      <w:bookmarkEnd w:id="0"/>
      <w:bookmarkEnd w:id="1"/>
      <w:r w:rsidR="004C3AAF">
        <w:rPr>
          <w:rFonts w:cstheme="minorHAnsi"/>
          <w:b/>
          <w:sz w:val="24"/>
          <w:szCs w:val="24"/>
        </w:rPr>
        <w:t xml:space="preserve"> od stycznia do 31 marca 2024 roku”</w:t>
      </w:r>
      <w:r w:rsidR="000F169C" w:rsidRPr="00656EC0">
        <w:rPr>
          <w:rFonts w:cstheme="minorHAnsi"/>
          <w:b/>
          <w:sz w:val="24"/>
          <w:szCs w:val="24"/>
        </w:rPr>
        <w:t xml:space="preserve">, </w:t>
      </w:r>
      <w:r w:rsidRPr="00656EC0">
        <w:rPr>
          <w:rFonts w:cs="Arial"/>
          <w:sz w:val="24"/>
          <w:szCs w:val="24"/>
        </w:rPr>
        <w:t>prowadzonego przez Gminę Markowa</w:t>
      </w:r>
      <w:r w:rsidRPr="00656EC0">
        <w:rPr>
          <w:rFonts w:cs="Arial"/>
          <w:i/>
          <w:sz w:val="24"/>
          <w:szCs w:val="24"/>
        </w:rPr>
        <w:t>,</w:t>
      </w:r>
      <w:r w:rsidRPr="00771246">
        <w:rPr>
          <w:rFonts w:cs="Arial"/>
          <w:i/>
          <w:sz w:val="24"/>
          <w:szCs w:val="24"/>
        </w:rPr>
        <w:t xml:space="preserve"> </w:t>
      </w:r>
      <w:r w:rsidRPr="00771246">
        <w:rPr>
          <w:rFonts w:cs="Arial"/>
          <w:sz w:val="24"/>
          <w:szCs w:val="24"/>
        </w:rPr>
        <w:t>oświadczam, co następuje:</w:t>
      </w:r>
    </w:p>
    <w:p w14:paraId="653869BD" w14:textId="77777777" w:rsidR="005E3CEA" w:rsidRPr="00E73767" w:rsidRDefault="005E3CEA" w:rsidP="009E7780">
      <w:pPr>
        <w:spacing w:after="0" w:line="276" w:lineRule="auto"/>
        <w:rPr>
          <w:rFonts w:cs="Arial"/>
          <w:b/>
          <w:sz w:val="24"/>
          <w:szCs w:val="24"/>
        </w:rPr>
      </w:pPr>
      <w:r w:rsidRPr="00E73767">
        <w:rPr>
          <w:rFonts w:cs="Arial"/>
          <w:b/>
          <w:sz w:val="24"/>
          <w:szCs w:val="24"/>
        </w:rPr>
        <w:t>Wykonawca:</w:t>
      </w:r>
    </w:p>
    <w:p w14:paraId="403D6AD3" w14:textId="77777777" w:rsidR="005E3CEA" w:rsidRPr="00771246" w:rsidRDefault="005E3CEA" w:rsidP="009E7780">
      <w:pPr>
        <w:spacing w:after="0" w:line="276" w:lineRule="auto"/>
        <w:ind w:right="5954"/>
        <w:rPr>
          <w:rFonts w:cs="Arial"/>
          <w:sz w:val="28"/>
          <w:szCs w:val="28"/>
        </w:rPr>
      </w:pPr>
      <w:r w:rsidRPr="00771246">
        <w:rPr>
          <w:rFonts w:cs="Arial"/>
          <w:sz w:val="28"/>
          <w:szCs w:val="28"/>
        </w:rPr>
        <w:t>………………………………………………………………………………………………………………………………</w:t>
      </w:r>
    </w:p>
    <w:p w14:paraId="0F380177" w14:textId="77777777" w:rsidR="005E3CEA" w:rsidRPr="00E73767" w:rsidRDefault="005E3CEA" w:rsidP="009E7780">
      <w:pPr>
        <w:spacing w:after="0" w:line="240" w:lineRule="auto"/>
        <w:ind w:right="5954"/>
        <w:rPr>
          <w:rFonts w:cs="Arial"/>
          <w:i/>
          <w:sz w:val="16"/>
          <w:szCs w:val="16"/>
        </w:rPr>
      </w:pPr>
      <w:r w:rsidRPr="00E73767">
        <w:rPr>
          <w:rFonts w:cs="Arial"/>
          <w:i/>
          <w:sz w:val="16"/>
          <w:szCs w:val="16"/>
        </w:rPr>
        <w:t>(pełna nazwa/firma, adres, w zależności od podmiotu: NIP/PESEL, KRS/CEiDG)</w:t>
      </w:r>
    </w:p>
    <w:p w14:paraId="3CF93D66" w14:textId="77777777" w:rsidR="009E7780" w:rsidRDefault="009E7780" w:rsidP="005E3CEA">
      <w:pPr>
        <w:spacing w:after="0"/>
        <w:rPr>
          <w:rFonts w:cs="Arial"/>
          <w:b/>
          <w:sz w:val="24"/>
          <w:szCs w:val="24"/>
          <w:u w:val="single"/>
        </w:rPr>
      </w:pPr>
    </w:p>
    <w:p w14:paraId="729CD96A" w14:textId="2EBA526F" w:rsidR="005E3CEA" w:rsidRPr="00771246" w:rsidRDefault="005E3CEA" w:rsidP="005E3CEA">
      <w:pPr>
        <w:spacing w:after="0"/>
        <w:rPr>
          <w:rFonts w:cs="Arial"/>
          <w:b/>
          <w:sz w:val="24"/>
          <w:szCs w:val="24"/>
          <w:u w:val="single"/>
        </w:rPr>
      </w:pPr>
      <w:r w:rsidRPr="00771246">
        <w:rPr>
          <w:rFonts w:cs="Arial"/>
          <w:b/>
          <w:sz w:val="24"/>
          <w:szCs w:val="24"/>
          <w:u w:val="single"/>
        </w:rPr>
        <w:t>reprezentowany przez:</w:t>
      </w:r>
    </w:p>
    <w:p w14:paraId="064DB7A4" w14:textId="77777777" w:rsidR="005E3CEA" w:rsidRPr="00771246" w:rsidRDefault="005E3CEA" w:rsidP="005E3CEA">
      <w:pPr>
        <w:spacing w:before="120" w:after="120" w:line="276" w:lineRule="auto"/>
        <w:ind w:right="5954"/>
        <w:rPr>
          <w:rFonts w:cs="Arial"/>
          <w:sz w:val="28"/>
          <w:szCs w:val="28"/>
        </w:rPr>
      </w:pPr>
      <w:r w:rsidRPr="00771246">
        <w:rPr>
          <w:rFonts w:cs="Arial"/>
          <w:sz w:val="28"/>
          <w:szCs w:val="28"/>
        </w:rPr>
        <w:t>………………………………………………………………………………</w:t>
      </w:r>
      <w:r>
        <w:rPr>
          <w:rFonts w:cs="Arial"/>
          <w:sz w:val="28"/>
          <w:szCs w:val="28"/>
        </w:rPr>
        <w:t>……</w:t>
      </w:r>
    </w:p>
    <w:p w14:paraId="6E8AB311" w14:textId="77777777" w:rsidR="005E3CEA" w:rsidRPr="00E73767" w:rsidRDefault="005E3CEA" w:rsidP="009E7780">
      <w:pPr>
        <w:spacing w:after="0" w:line="240" w:lineRule="auto"/>
        <w:ind w:right="5954"/>
        <w:rPr>
          <w:rFonts w:cs="Arial"/>
          <w:i/>
          <w:sz w:val="16"/>
          <w:szCs w:val="16"/>
        </w:rPr>
      </w:pPr>
      <w:r w:rsidRPr="00E73767">
        <w:rPr>
          <w:rFonts w:cs="Arial"/>
          <w:i/>
          <w:sz w:val="16"/>
          <w:szCs w:val="16"/>
        </w:rPr>
        <w:t>(imię, nazwisko, stanowisko/ podstawa do reprezentacji)</w:t>
      </w:r>
    </w:p>
    <w:p w14:paraId="66DFBE8E" w14:textId="77777777" w:rsidR="004B1442" w:rsidRPr="00C42C4B" w:rsidRDefault="004B1442" w:rsidP="004B1442">
      <w:pPr>
        <w:suppressLineNumbers/>
        <w:suppressAutoHyphens/>
        <w:spacing w:after="0" w:line="276" w:lineRule="auto"/>
        <w:jc w:val="right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4B1442" w:rsidRPr="00C42C4B" w14:paraId="3B12DD1C" w14:textId="77777777" w:rsidTr="0032449A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309E3630" w14:textId="77777777" w:rsidR="004B1442" w:rsidRPr="004D41D4" w:rsidRDefault="004B1442" w:rsidP="0032449A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eastAsia="NSimSun" w:cstheme="minorHAnsi"/>
                <w:b/>
                <w:bCs/>
                <w:kern w:val="2"/>
                <w:sz w:val="24"/>
                <w:szCs w:val="24"/>
                <w:lang w:eastAsia="zh-CN"/>
              </w:rPr>
            </w:pPr>
            <w:r w:rsidRPr="004D41D4">
              <w:rPr>
                <w:rFonts w:eastAsia="NSimSun" w:cstheme="minorHAnsi"/>
                <w:b/>
                <w:bCs/>
                <w:kern w:val="2"/>
                <w:sz w:val="24"/>
                <w:szCs w:val="24"/>
                <w:lang w:eastAsia="zh-CN"/>
              </w:rPr>
              <w:t>Oświadczenie Wykonawcy o aktualności informacji zawartych w oświadczeniu,</w:t>
            </w:r>
          </w:p>
          <w:p w14:paraId="4091AFCC" w14:textId="77777777" w:rsidR="004B1442" w:rsidRPr="004D41D4" w:rsidRDefault="004B1442" w:rsidP="0032449A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eastAsia="NSimSun" w:cstheme="minorHAnsi"/>
                <w:b/>
                <w:bCs/>
                <w:kern w:val="2"/>
                <w:sz w:val="24"/>
                <w:szCs w:val="24"/>
                <w:lang w:eastAsia="zh-CN"/>
              </w:rPr>
            </w:pPr>
            <w:r w:rsidRPr="004D41D4">
              <w:rPr>
                <w:rFonts w:eastAsia="NSimSun" w:cstheme="minorHAnsi"/>
                <w:b/>
                <w:bCs/>
                <w:kern w:val="2"/>
                <w:sz w:val="24"/>
                <w:szCs w:val="24"/>
                <w:lang w:eastAsia="zh-CN"/>
              </w:rPr>
              <w:t xml:space="preserve">o którym mowa w art. 125 ust. 1 ustawy Pzp w zakresie  podstaw wykluczenia wskazanych przez </w:t>
            </w:r>
            <w:r w:rsidRPr="004D41D4">
              <w:rPr>
                <w:rFonts w:eastAsia="Calibri" w:cstheme="minorHAnsi"/>
                <w:b/>
                <w:bCs/>
                <w:sz w:val="24"/>
                <w:szCs w:val="24"/>
                <w:lang w:eastAsia="zh-CN"/>
              </w:rPr>
              <w:t>Zamawiającego, w zakresie przesłanek, o których mowa</w:t>
            </w:r>
          </w:p>
          <w:p w14:paraId="3011EF37" w14:textId="6EAD3C35" w:rsidR="004B1442" w:rsidRPr="00C42C4B" w:rsidRDefault="004B1442" w:rsidP="006F04B1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4D41D4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eastAsia="zh-CN"/>
              </w:rPr>
              <w:t xml:space="preserve">w art.  108 ust. 1; oraz w art. 109 ust. 1 pkt. </w:t>
            </w:r>
            <w:r w:rsidR="006F04B1" w:rsidRPr="004D41D4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eastAsia="zh-CN"/>
              </w:rPr>
              <w:t>1,</w:t>
            </w:r>
            <w:r w:rsidRPr="004D41D4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eastAsia="zh-CN"/>
              </w:rPr>
              <w:t>4</w:t>
            </w:r>
            <w:r w:rsidR="006F04B1" w:rsidRPr="004D41D4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eastAsia="zh-CN"/>
              </w:rPr>
              <w:t>,</w:t>
            </w:r>
            <w:r w:rsidRPr="004D41D4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eastAsia="zh-CN"/>
              </w:rPr>
              <w:t>5 i 7 ustawy Pzp</w:t>
            </w:r>
            <w:r w:rsidR="004D41D4" w:rsidRPr="004D41D4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eastAsia="zh-CN"/>
              </w:rPr>
              <w:t xml:space="preserve">, oraz </w:t>
            </w:r>
            <w:r w:rsidR="004D41D4" w:rsidRPr="004D41D4">
              <w:rPr>
                <w:rFonts w:cstheme="minorHAnsi"/>
                <w:b/>
                <w:bCs/>
                <w:sz w:val="24"/>
                <w:szCs w:val="24"/>
              </w:rPr>
              <w:t>art. 7 ust. 1 ustawy z dnia 13 kwietnia 2022 r. o szczególnych rozwiązaniach w zakresie przeciwdziałania wspieraniu agresji</w:t>
            </w:r>
            <w:r w:rsidR="004D41D4" w:rsidRPr="004D41D4">
              <w:rPr>
                <w:b/>
                <w:bCs/>
                <w:sz w:val="24"/>
                <w:szCs w:val="24"/>
              </w:rPr>
              <w:t xml:space="preserve"> na Ukrainę oraz służących ochronie bezpieczeństwa narodowego</w:t>
            </w:r>
            <w:r w:rsidRPr="00C42C4B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</w:t>
            </w:r>
          </w:p>
        </w:tc>
      </w:tr>
    </w:tbl>
    <w:p w14:paraId="5DB943A0" w14:textId="77777777" w:rsidR="004B1442" w:rsidRPr="00C42C4B" w:rsidRDefault="004B1442" w:rsidP="004B1442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1"/>
          <w:lang w:eastAsia="zh-CN"/>
        </w:rPr>
      </w:pPr>
    </w:p>
    <w:p w14:paraId="276443C4" w14:textId="77777777" w:rsidR="004B1442" w:rsidRPr="004B1442" w:rsidRDefault="004B1442" w:rsidP="004B1442">
      <w:pPr>
        <w:suppressAutoHyphens/>
        <w:spacing w:before="120" w:after="120" w:line="276" w:lineRule="auto"/>
        <w:jc w:val="both"/>
        <w:rPr>
          <w:rFonts w:eastAsia="NSimSun" w:cstheme="minorHAnsi"/>
          <w:kern w:val="2"/>
          <w:sz w:val="24"/>
          <w:szCs w:val="24"/>
          <w:lang w:eastAsia="zh-CN"/>
        </w:rPr>
      </w:pPr>
      <w:r w:rsidRPr="004B1442">
        <w:rPr>
          <w:rFonts w:eastAsia="NSimSun" w:cstheme="minorHAnsi"/>
          <w:kern w:val="2"/>
          <w:sz w:val="24"/>
          <w:szCs w:val="24"/>
          <w:lang w:eastAsia="zh-CN"/>
        </w:rPr>
        <w:t>Świadomy odpowiedzialności karnej za składanie fałszywego oświadczenia, oświadczam, że:</w:t>
      </w:r>
    </w:p>
    <w:p w14:paraId="4C888C98" w14:textId="78021CF4" w:rsidR="004B1442" w:rsidRPr="004B1442" w:rsidRDefault="004B1442" w:rsidP="004B1442">
      <w:pPr>
        <w:widowControl w:val="0"/>
        <w:numPr>
          <w:ilvl w:val="0"/>
          <w:numId w:val="8"/>
        </w:numPr>
        <w:suppressAutoHyphens/>
        <w:autoSpaceDE w:val="0"/>
        <w:autoSpaceDN w:val="0"/>
        <w:spacing w:before="120" w:after="120" w:line="276" w:lineRule="auto"/>
        <w:jc w:val="both"/>
        <w:textAlignment w:val="baseline"/>
        <w:rPr>
          <w:rFonts w:eastAsia="NSimSun" w:cstheme="minorHAnsi"/>
          <w:kern w:val="2"/>
          <w:sz w:val="24"/>
          <w:szCs w:val="24"/>
          <w:lang w:eastAsia="zh-CN"/>
        </w:rPr>
      </w:pPr>
      <w:r w:rsidRPr="004B1442">
        <w:rPr>
          <w:rFonts w:eastAsia="NSimSun" w:cstheme="minorHAnsi"/>
          <w:b/>
          <w:bCs/>
          <w:kern w:val="2"/>
          <w:sz w:val="24"/>
          <w:szCs w:val="24"/>
          <w:lang w:eastAsia="zh-CN"/>
        </w:rPr>
        <w:t xml:space="preserve">* </w:t>
      </w:r>
      <w:r w:rsidRPr="004B1442">
        <w:rPr>
          <w:rFonts w:eastAsia="NSimSun" w:cstheme="minorHAnsi"/>
          <w:kern w:val="2"/>
          <w:sz w:val="24"/>
          <w:szCs w:val="24"/>
          <w:lang w:eastAsia="zh-CN"/>
        </w:rPr>
        <w:t>aktualne są informacje z</w:t>
      </w:r>
      <w:r w:rsidR="006F04B1">
        <w:rPr>
          <w:rFonts w:eastAsia="NSimSun" w:cstheme="minorHAnsi"/>
          <w:kern w:val="2"/>
          <w:sz w:val="24"/>
          <w:szCs w:val="24"/>
          <w:lang w:eastAsia="zh-CN"/>
        </w:rPr>
        <w:t>awarte w złożonym oświadczeniu</w:t>
      </w:r>
      <w:r w:rsidRPr="004B1442">
        <w:rPr>
          <w:rFonts w:eastAsia="NSimSun" w:cstheme="minorHAnsi"/>
          <w:kern w:val="2"/>
          <w:sz w:val="24"/>
          <w:szCs w:val="24"/>
          <w:lang w:eastAsia="zh-CN"/>
        </w:rPr>
        <w:t>, o którym mowa w art. 125 ust 1 ustawy Pzp, w zakresie podstaw wykluczenia z postępowania, o których mowa w art. 108 ust. 1 oraz w art. 109 ust. 1 pkt.</w:t>
      </w:r>
      <w:r w:rsidR="006F04B1">
        <w:rPr>
          <w:rFonts w:eastAsia="NSimSun" w:cstheme="minorHAnsi"/>
          <w:kern w:val="2"/>
          <w:sz w:val="24"/>
          <w:szCs w:val="24"/>
          <w:lang w:eastAsia="zh-CN"/>
        </w:rPr>
        <w:t xml:space="preserve"> 1,</w:t>
      </w:r>
      <w:r w:rsidRPr="004B1442">
        <w:rPr>
          <w:rFonts w:eastAsia="NSimSun" w:cstheme="minorHAnsi"/>
          <w:kern w:val="2"/>
          <w:sz w:val="24"/>
          <w:szCs w:val="24"/>
          <w:lang w:eastAsia="zh-CN"/>
        </w:rPr>
        <w:t xml:space="preserve"> 4</w:t>
      </w:r>
      <w:r w:rsidR="006F04B1">
        <w:rPr>
          <w:rFonts w:eastAsia="NSimSun" w:cstheme="minorHAnsi"/>
          <w:kern w:val="2"/>
          <w:sz w:val="24"/>
          <w:szCs w:val="24"/>
          <w:lang w:eastAsia="zh-CN"/>
        </w:rPr>
        <w:t>,</w:t>
      </w:r>
      <w:r w:rsidRPr="004B1442">
        <w:rPr>
          <w:rFonts w:eastAsia="NSimSun" w:cstheme="minorHAnsi"/>
          <w:kern w:val="2"/>
          <w:sz w:val="24"/>
          <w:szCs w:val="24"/>
          <w:lang w:eastAsia="zh-CN"/>
        </w:rPr>
        <w:t>5 i 7 ustawy Pzp</w:t>
      </w:r>
      <w:r w:rsidR="004D41D4">
        <w:rPr>
          <w:rFonts w:eastAsia="NSimSun" w:cstheme="minorHAnsi"/>
          <w:kern w:val="2"/>
          <w:sz w:val="24"/>
          <w:szCs w:val="24"/>
          <w:lang w:eastAsia="zh-CN"/>
        </w:rPr>
        <w:t xml:space="preserve"> oraz </w:t>
      </w:r>
      <w:r w:rsidR="004D41D4" w:rsidRPr="00FD2DD9">
        <w:rPr>
          <w:sz w:val="24"/>
          <w:szCs w:val="24"/>
        </w:rPr>
        <w:t>art. 7 ust. 1 ustawy o szczególnych rozwiązaniach w zakresie przeciwdziałania wspieraniu agresji na Ukrainę oraz służących ochronie bezpieczeństwa narodowego</w:t>
      </w:r>
      <w:r w:rsidRPr="004B1442">
        <w:rPr>
          <w:rFonts w:eastAsia="NSimSun" w:cstheme="minorHAnsi"/>
          <w:kern w:val="2"/>
          <w:sz w:val="24"/>
          <w:szCs w:val="24"/>
          <w:lang w:eastAsia="zh-CN"/>
        </w:rPr>
        <w:t xml:space="preserve">; </w:t>
      </w:r>
      <w:r w:rsidRPr="004B1442">
        <w:rPr>
          <w:rFonts w:eastAsia="NSimSun" w:cstheme="minorHAnsi"/>
          <w:b/>
          <w:bCs/>
          <w:kern w:val="2"/>
          <w:sz w:val="24"/>
          <w:szCs w:val="24"/>
          <w:lang w:eastAsia="zh-CN"/>
        </w:rPr>
        <w:t xml:space="preserve"> </w:t>
      </w:r>
    </w:p>
    <w:p w14:paraId="2D868D9E" w14:textId="45323E2D" w:rsidR="004B1442" w:rsidRPr="004B1442" w:rsidRDefault="004B1442" w:rsidP="004B1442">
      <w:pPr>
        <w:widowControl w:val="0"/>
        <w:numPr>
          <w:ilvl w:val="0"/>
          <w:numId w:val="8"/>
        </w:numPr>
        <w:suppressAutoHyphens/>
        <w:autoSpaceDE w:val="0"/>
        <w:autoSpaceDN w:val="0"/>
        <w:spacing w:before="120" w:after="120" w:line="276" w:lineRule="auto"/>
        <w:jc w:val="both"/>
        <w:textAlignment w:val="baseline"/>
        <w:rPr>
          <w:rFonts w:eastAsia="NSimSun" w:cstheme="minorHAnsi"/>
          <w:kern w:val="2"/>
          <w:sz w:val="24"/>
          <w:szCs w:val="24"/>
          <w:lang w:eastAsia="zh-CN"/>
        </w:rPr>
      </w:pPr>
      <w:r w:rsidRPr="004B1442">
        <w:rPr>
          <w:rFonts w:eastAsia="NSimSun" w:cstheme="minorHAnsi"/>
          <w:b/>
          <w:bCs/>
          <w:kern w:val="2"/>
          <w:sz w:val="24"/>
          <w:szCs w:val="24"/>
          <w:lang w:eastAsia="zh-CN"/>
        </w:rPr>
        <w:t xml:space="preserve">* </w:t>
      </w:r>
      <w:r w:rsidRPr="004B1442">
        <w:rPr>
          <w:rFonts w:eastAsia="NSimSun" w:cstheme="minorHAnsi"/>
          <w:kern w:val="2"/>
          <w:sz w:val="24"/>
          <w:szCs w:val="24"/>
          <w:lang w:eastAsia="zh-CN"/>
        </w:rPr>
        <w:t>następujące informacje zawarte przez</w:t>
      </w:r>
      <w:r w:rsidR="006F04B1">
        <w:rPr>
          <w:rFonts w:eastAsia="NSimSun" w:cstheme="minorHAnsi"/>
          <w:kern w:val="2"/>
          <w:sz w:val="24"/>
          <w:szCs w:val="24"/>
          <w:lang w:eastAsia="zh-CN"/>
        </w:rPr>
        <w:t xml:space="preserve">e mnie w złożonym  oświadczeniu, </w:t>
      </w:r>
      <w:r w:rsidRPr="004B1442">
        <w:rPr>
          <w:rFonts w:eastAsia="NSimSun" w:cstheme="minorHAnsi"/>
          <w:kern w:val="2"/>
          <w:sz w:val="24"/>
          <w:szCs w:val="24"/>
          <w:lang w:eastAsia="zh-CN"/>
        </w:rPr>
        <w:t xml:space="preserve">o którym mowa art. 125 ust. 1 ustawy Pzp, w zakresie podstaw wykluczenia z postępowania, o których mowa w </w:t>
      </w:r>
      <w:r w:rsidR="00470E70">
        <w:rPr>
          <w:rFonts w:eastAsia="NSimSun" w:cstheme="minorHAnsi"/>
          <w:kern w:val="2"/>
          <w:sz w:val="24"/>
          <w:szCs w:val="24"/>
          <w:lang w:eastAsia="zh-CN"/>
        </w:rPr>
        <w:t>art. 108 ust. 1</w:t>
      </w:r>
      <w:r w:rsidR="00470E70" w:rsidRPr="004B1442">
        <w:rPr>
          <w:rFonts w:eastAsia="NSimSun" w:cstheme="minorHAnsi"/>
          <w:kern w:val="2"/>
          <w:sz w:val="24"/>
          <w:szCs w:val="24"/>
          <w:lang w:eastAsia="zh-CN"/>
        </w:rPr>
        <w:t xml:space="preserve"> oraz w art. 109 ust. 1 pkt.</w:t>
      </w:r>
      <w:r w:rsidR="00470E70">
        <w:rPr>
          <w:rFonts w:eastAsia="NSimSun" w:cstheme="minorHAnsi"/>
          <w:kern w:val="2"/>
          <w:sz w:val="24"/>
          <w:szCs w:val="24"/>
          <w:lang w:eastAsia="zh-CN"/>
        </w:rPr>
        <w:t xml:space="preserve"> 1,</w:t>
      </w:r>
      <w:r w:rsidR="00470E70" w:rsidRPr="004B1442">
        <w:rPr>
          <w:rFonts w:eastAsia="NSimSun" w:cstheme="minorHAnsi"/>
          <w:kern w:val="2"/>
          <w:sz w:val="24"/>
          <w:szCs w:val="24"/>
          <w:lang w:eastAsia="zh-CN"/>
        </w:rPr>
        <w:t xml:space="preserve"> 4</w:t>
      </w:r>
      <w:r w:rsidR="00470E70">
        <w:rPr>
          <w:rFonts w:eastAsia="NSimSun" w:cstheme="minorHAnsi"/>
          <w:kern w:val="2"/>
          <w:sz w:val="24"/>
          <w:szCs w:val="24"/>
          <w:lang w:eastAsia="zh-CN"/>
        </w:rPr>
        <w:t>,</w:t>
      </w:r>
      <w:r w:rsidR="00470E70" w:rsidRPr="004B1442">
        <w:rPr>
          <w:rFonts w:eastAsia="NSimSun" w:cstheme="minorHAnsi"/>
          <w:kern w:val="2"/>
          <w:sz w:val="24"/>
          <w:szCs w:val="24"/>
          <w:lang w:eastAsia="zh-CN"/>
        </w:rPr>
        <w:t xml:space="preserve">5 i 7 </w:t>
      </w:r>
      <w:r w:rsidRPr="004B1442">
        <w:rPr>
          <w:rFonts w:eastAsia="NSimSun" w:cstheme="minorHAnsi"/>
          <w:kern w:val="2"/>
          <w:sz w:val="24"/>
          <w:szCs w:val="24"/>
          <w:lang w:eastAsia="zh-CN"/>
        </w:rPr>
        <w:t xml:space="preserve">ustawy Pzp, </w:t>
      </w:r>
      <w:r w:rsidR="004D41D4">
        <w:rPr>
          <w:rFonts w:eastAsia="NSimSun" w:cstheme="minorHAnsi"/>
          <w:kern w:val="2"/>
          <w:sz w:val="24"/>
          <w:szCs w:val="24"/>
          <w:lang w:eastAsia="zh-CN"/>
        </w:rPr>
        <w:t xml:space="preserve">oraz </w:t>
      </w:r>
      <w:r w:rsidR="004D41D4" w:rsidRPr="00FD2DD9">
        <w:rPr>
          <w:sz w:val="24"/>
          <w:szCs w:val="24"/>
        </w:rPr>
        <w:t>7 ust. 1 ustawy o szczególnych rozwiązaniach w zakresie przeciwdziałania wspieraniu agresji na Ukrainę oraz służących ochronie bezpieczeństwa narodowego</w:t>
      </w:r>
      <w:r w:rsidR="004D41D4">
        <w:rPr>
          <w:sz w:val="24"/>
          <w:szCs w:val="24"/>
        </w:rPr>
        <w:t>,</w:t>
      </w:r>
      <w:r w:rsidR="004D41D4">
        <w:rPr>
          <w:rFonts w:eastAsia="NSimSun" w:cstheme="minorHAnsi"/>
          <w:kern w:val="2"/>
          <w:sz w:val="24"/>
          <w:szCs w:val="24"/>
          <w:lang w:eastAsia="zh-CN"/>
        </w:rPr>
        <w:t xml:space="preserve"> </w:t>
      </w:r>
      <w:r w:rsidRPr="004B1442">
        <w:rPr>
          <w:rFonts w:eastAsia="NSimSun" w:cstheme="minorHAnsi"/>
          <w:kern w:val="2"/>
          <w:sz w:val="24"/>
          <w:szCs w:val="24"/>
          <w:lang w:eastAsia="zh-CN"/>
        </w:rPr>
        <w:t xml:space="preserve">są nieaktualne w następującym zakresie ………………………. </w:t>
      </w:r>
      <w:r w:rsidRPr="004B1442">
        <w:rPr>
          <w:rFonts w:eastAsia="NSimSun" w:cstheme="minorHAnsi"/>
          <w:i/>
          <w:iCs/>
          <w:kern w:val="2"/>
          <w:lang w:eastAsia="zh-CN"/>
        </w:rPr>
        <w:t xml:space="preserve">(podać mającą zastosowanie podstawę prawną wykluczenia spośród wymienionych powyżej </w:t>
      </w:r>
      <w:r w:rsidRPr="00470E70">
        <w:rPr>
          <w:rFonts w:eastAsia="NSimSun" w:cstheme="minorHAnsi"/>
          <w:i/>
          <w:iCs/>
          <w:kern w:val="2"/>
          <w:sz w:val="20"/>
          <w:lang w:eastAsia="zh-CN"/>
        </w:rPr>
        <w:t xml:space="preserve">w art. </w:t>
      </w:r>
      <w:r w:rsidR="00470E70" w:rsidRPr="00470E70">
        <w:rPr>
          <w:rFonts w:eastAsia="NSimSun" w:cstheme="minorHAnsi"/>
          <w:i/>
          <w:kern w:val="2"/>
          <w:szCs w:val="24"/>
          <w:lang w:eastAsia="zh-CN"/>
        </w:rPr>
        <w:t>art. 108 ust. 1; oraz w art. 109 ust. 1 pkt. 1, 4,5 i 7</w:t>
      </w:r>
      <w:r w:rsidRPr="004B1442">
        <w:rPr>
          <w:rFonts w:eastAsia="NSimSun" w:cstheme="minorHAnsi"/>
          <w:i/>
          <w:iCs/>
          <w:kern w:val="2"/>
          <w:sz w:val="24"/>
          <w:szCs w:val="24"/>
          <w:lang w:eastAsia="zh-CN"/>
        </w:rPr>
        <w:t>).</w:t>
      </w:r>
    </w:p>
    <w:p w14:paraId="1DF3BD8B" w14:textId="77777777" w:rsidR="004B1442" w:rsidRPr="00C42C4B" w:rsidRDefault="004B1442" w:rsidP="004B1442">
      <w:pPr>
        <w:suppressAutoHyphens/>
        <w:spacing w:after="0" w:line="276" w:lineRule="auto"/>
        <w:jc w:val="both"/>
        <w:rPr>
          <w:rFonts w:ascii="Liberation Sans" w:eastAsia="NSimSun" w:hAnsi="Liberation Sans" w:cs="Arial" w:hint="eastAsia"/>
          <w:color w:val="C9211E"/>
          <w:kern w:val="2"/>
          <w:sz w:val="20"/>
          <w:szCs w:val="20"/>
          <w:lang w:eastAsia="zh-CN"/>
        </w:rPr>
      </w:pPr>
    </w:p>
    <w:p w14:paraId="2ABB3A7D" w14:textId="52B6C108" w:rsidR="004B1442" w:rsidRDefault="004B1442" w:rsidP="004B1442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highlight w:val="yellow"/>
          <w:lang w:eastAsia="zh-CN"/>
        </w:rPr>
      </w:pPr>
    </w:p>
    <w:p w14:paraId="48183EBA" w14:textId="652B31D8" w:rsidR="00EE0427" w:rsidRDefault="00EE0427" w:rsidP="004B1442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highlight w:val="yellow"/>
          <w:lang w:eastAsia="zh-CN"/>
        </w:rPr>
      </w:pPr>
    </w:p>
    <w:p w14:paraId="1727FD1C" w14:textId="77777777" w:rsidR="00EE0427" w:rsidRPr="00CB4081" w:rsidRDefault="00EE0427" w:rsidP="00EE0427">
      <w:pPr>
        <w:spacing w:after="0" w:line="240" w:lineRule="auto"/>
        <w:jc w:val="both"/>
        <w:rPr>
          <w:rFonts w:cs="Arial"/>
          <w:sz w:val="20"/>
          <w:szCs w:val="20"/>
        </w:rPr>
      </w:pPr>
      <w:r w:rsidRPr="00CB4081">
        <w:rPr>
          <w:rFonts w:cs="Arial"/>
          <w:sz w:val="20"/>
          <w:szCs w:val="20"/>
        </w:rPr>
        <w:t xml:space="preserve">…………….……. </w:t>
      </w:r>
      <w:r w:rsidRPr="00CB4081">
        <w:rPr>
          <w:rFonts w:cs="Arial"/>
          <w:i/>
          <w:sz w:val="20"/>
          <w:szCs w:val="20"/>
        </w:rPr>
        <w:t xml:space="preserve">(miejscowość), </w:t>
      </w:r>
      <w:r w:rsidRPr="00CB4081">
        <w:rPr>
          <w:rFonts w:cs="Arial"/>
          <w:sz w:val="20"/>
          <w:szCs w:val="20"/>
        </w:rPr>
        <w:t xml:space="preserve">dnia …………………. r. </w:t>
      </w:r>
      <w:r w:rsidRPr="00CB4081">
        <w:rPr>
          <w:rFonts w:cs="Arial"/>
          <w:sz w:val="20"/>
          <w:szCs w:val="20"/>
        </w:rPr>
        <w:tab/>
      </w:r>
      <w:r w:rsidRPr="00CB4081">
        <w:rPr>
          <w:rFonts w:cs="Arial"/>
          <w:sz w:val="20"/>
          <w:szCs w:val="20"/>
        </w:rPr>
        <w:tab/>
      </w:r>
      <w:r w:rsidRPr="00CB4081">
        <w:rPr>
          <w:rFonts w:cs="Arial"/>
          <w:sz w:val="20"/>
          <w:szCs w:val="20"/>
        </w:rPr>
        <w:tab/>
      </w:r>
      <w:r w:rsidRPr="00CB4081">
        <w:rPr>
          <w:rFonts w:cs="Arial"/>
          <w:sz w:val="20"/>
          <w:szCs w:val="20"/>
        </w:rPr>
        <w:tab/>
        <w:t>…………………………………………</w:t>
      </w:r>
    </w:p>
    <w:p w14:paraId="7425CBF3" w14:textId="77777777" w:rsidR="00EE0427" w:rsidRDefault="00EE0427" w:rsidP="00EE0427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</w:t>
      </w:r>
      <w:r w:rsidRPr="00377238">
        <w:rPr>
          <w:rFonts w:cs="Arial"/>
          <w:i/>
          <w:sz w:val="16"/>
          <w:szCs w:val="16"/>
        </w:rPr>
        <w:t>(podpis)</w:t>
      </w:r>
    </w:p>
    <w:p w14:paraId="690E0CA1" w14:textId="0523CD8F" w:rsidR="00EE0427" w:rsidRDefault="00EE0427" w:rsidP="00EE0427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49919F85" w14:textId="77777777" w:rsidR="002D5F03" w:rsidRPr="005E3CEA" w:rsidRDefault="002D5F03" w:rsidP="00EE0427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39AED211" w14:textId="6A3B165C" w:rsidR="004B1442" w:rsidRPr="00C42C4B" w:rsidRDefault="004B1442" w:rsidP="004B1442">
      <w:pPr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bookmarkStart w:id="2" w:name="_Hlk68004003"/>
    </w:p>
    <w:bookmarkEnd w:id="2"/>
    <w:p w14:paraId="02BDA95A" w14:textId="77777777" w:rsidR="004B1442" w:rsidRPr="004B1442" w:rsidRDefault="004B1442" w:rsidP="004B1442">
      <w:pPr>
        <w:suppressAutoHyphens/>
        <w:spacing w:before="120" w:after="0" w:line="276" w:lineRule="auto"/>
        <w:jc w:val="both"/>
        <w:rPr>
          <w:rFonts w:eastAsia="NSimSun" w:cstheme="minorHAnsi"/>
          <w:kern w:val="2"/>
          <w:lang w:eastAsia="zh-CN"/>
        </w:rPr>
      </w:pPr>
      <w:r w:rsidRPr="004B1442">
        <w:rPr>
          <w:rFonts w:eastAsia="NSimSun" w:cstheme="minorHAnsi"/>
          <w:b/>
          <w:bCs/>
          <w:kern w:val="2"/>
          <w:lang w:eastAsia="zh-CN"/>
        </w:rPr>
        <w:t xml:space="preserve">* </w:t>
      </w:r>
      <w:r w:rsidRPr="004B1442">
        <w:rPr>
          <w:rFonts w:eastAsia="NSimSun" w:cstheme="minorHAnsi"/>
          <w:kern w:val="2"/>
          <w:lang w:eastAsia="zh-CN"/>
        </w:rPr>
        <w:t>- niepotrzebne skreślić</w:t>
      </w:r>
    </w:p>
    <w:p w14:paraId="411686A3" w14:textId="77777777" w:rsidR="004B1442" w:rsidRDefault="004B1442" w:rsidP="004B1442"/>
    <w:p w14:paraId="23CEA9BD" w14:textId="77777777" w:rsidR="005E3CEA" w:rsidRPr="005E3CEA" w:rsidRDefault="005E3CEA" w:rsidP="005E3CEA">
      <w:pPr>
        <w:spacing w:after="0" w:line="240" w:lineRule="auto"/>
        <w:jc w:val="both"/>
        <w:rPr>
          <w:rFonts w:cs="Arial"/>
          <w:sz w:val="16"/>
          <w:szCs w:val="16"/>
        </w:rPr>
      </w:pPr>
    </w:p>
    <w:sectPr w:rsidR="005E3CEA" w:rsidRPr="005E3CEA" w:rsidSect="00794862">
      <w:headerReference w:type="default" r:id="rId8"/>
      <w:footerReference w:type="default" r:id="rId9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414A3" w14:textId="77777777" w:rsidR="00CC7AE8" w:rsidRDefault="00CC7AE8" w:rsidP="0038231F">
      <w:pPr>
        <w:spacing w:after="0" w:line="240" w:lineRule="auto"/>
      </w:pPr>
      <w:r>
        <w:separator/>
      </w:r>
    </w:p>
  </w:endnote>
  <w:endnote w:type="continuationSeparator" w:id="0">
    <w:p w14:paraId="00618AED" w14:textId="77777777" w:rsidR="00CC7AE8" w:rsidRDefault="00CC7A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6947142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5523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7C999A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505E9" w14:textId="77777777" w:rsidR="00CC7AE8" w:rsidRDefault="00CC7AE8" w:rsidP="0038231F">
      <w:pPr>
        <w:spacing w:after="0" w:line="240" w:lineRule="auto"/>
      </w:pPr>
      <w:r>
        <w:separator/>
      </w:r>
    </w:p>
  </w:footnote>
  <w:footnote w:type="continuationSeparator" w:id="0">
    <w:p w14:paraId="29939C9A" w14:textId="77777777" w:rsidR="00CC7AE8" w:rsidRDefault="00CC7AE8" w:rsidP="0038231F">
      <w:pPr>
        <w:spacing w:after="0" w:line="240" w:lineRule="auto"/>
      </w:pPr>
      <w:r>
        <w:continuationSeparator/>
      </w:r>
    </w:p>
  </w:footnote>
  <w:footnote w:id="1">
    <w:p w14:paraId="3E5392FF" w14:textId="77777777" w:rsidR="004B1442" w:rsidRPr="004B1442" w:rsidRDefault="004B1442" w:rsidP="004B1442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i/>
          <w:iCs/>
          <w:sz w:val="16"/>
          <w:szCs w:val="16"/>
        </w:rPr>
      </w:pPr>
      <w:r w:rsidRPr="004B1442">
        <w:rPr>
          <w:rStyle w:val="Znakiprzypiswdolnych"/>
          <w:rFonts w:eastAsia="SimSun"/>
        </w:rPr>
        <w:footnoteRef/>
      </w:r>
      <w:r w:rsidRPr="004B1442">
        <w:rPr>
          <w:rFonts w:cs="Cambria"/>
          <w:i/>
          <w:iCs/>
          <w:sz w:val="16"/>
          <w:szCs w:val="16"/>
        </w:rPr>
        <w:tab/>
      </w:r>
      <w:r w:rsidRPr="004B1442">
        <w:rPr>
          <w:rFonts w:cs="Cambria"/>
          <w:i/>
          <w:iCs/>
        </w:rPr>
        <w:t xml:space="preserve"> Niniejsze oświadczenie składa każdy z Wykonawców wspólnie ubiegających się o udzielenie zamówienia</w:t>
      </w:r>
      <w:r w:rsidRPr="004B1442">
        <w:rPr>
          <w:rFonts w:cs="Cambria"/>
          <w:i/>
          <w:iCs/>
          <w:sz w:val="16"/>
          <w:szCs w:val="16"/>
        </w:rPr>
        <w:t>.</w:t>
      </w:r>
    </w:p>
    <w:p w14:paraId="273B0FC3" w14:textId="77777777" w:rsidR="004B1442" w:rsidRDefault="004B1442" w:rsidP="004B1442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14:paraId="1FD87E7D" w14:textId="77777777" w:rsidR="004B1442" w:rsidRDefault="004B1442" w:rsidP="004B1442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14:paraId="4F79424C" w14:textId="77777777" w:rsidR="004B1442" w:rsidRDefault="004B1442" w:rsidP="004B1442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33923" w14:textId="1375551C" w:rsidR="008769CE" w:rsidRDefault="002D5F03" w:rsidP="002D5F03">
    <w:pPr>
      <w:pStyle w:val="Nagwek"/>
      <w:jc w:val="right"/>
    </w:pPr>
    <w:r>
      <w:rPr>
        <w:noProof/>
      </w:rPr>
      <w:drawing>
        <wp:inline distT="0" distB="0" distL="0" distR="0" wp14:anchorId="114787BC" wp14:editId="002EEF20">
          <wp:extent cx="673100" cy="755650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</w:t>
    </w:r>
    <w:r>
      <w:rPr>
        <w:noProof/>
      </w:rPr>
      <w:drawing>
        <wp:inline distT="0" distB="0" distL="0" distR="0" wp14:anchorId="239845C2" wp14:editId="23B8EE6D">
          <wp:extent cx="2232660" cy="525780"/>
          <wp:effectExtent l="0" t="0" r="0" b="7620"/>
          <wp:docPr id="3" name="Obraz 2">
            <a:extLst xmlns:a="http://schemas.openxmlformats.org/drawingml/2006/main">
              <a:ext uri="{FF2B5EF4-FFF2-40B4-BE49-F238E27FC236}">
                <a16:creationId xmlns:a16="http://schemas.microsoft.com/office/drawing/2014/main" id="{8EB148A0-9D56-413A-AFAF-8CCE89E027D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8EB148A0-9D56-413A-AFAF-8CCE89E027DD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819" cy="525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F8E2BFC"/>
    <w:lvl w:ilvl="0" w:tplc="A7923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526736">
    <w:abstractNumId w:val="5"/>
  </w:num>
  <w:num w:numId="2" w16cid:durableId="2017876173">
    <w:abstractNumId w:val="0"/>
  </w:num>
  <w:num w:numId="3" w16cid:durableId="1440487722">
    <w:abstractNumId w:val="3"/>
  </w:num>
  <w:num w:numId="4" w16cid:durableId="376439121">
    <w:abstractNumId w:val="7"/>
  </w:num>
  <w:num w:numId="5" w16cid:durableId="1529832228">
    <w:abstractNumId w:val="6"/>
  </w:num>
  <w:num w:numId="6" w16cid:durableId="1240823152">
    <w:abstractNumId w:val="2"/>
  </w:num>
  <w:num w:numId="7" w16cid:durableId="1946688571">
    <w:abstractNumId w:val="1"/>
  </w:num>
  <w:num w:numId="8" w16cid:durableId="8243179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38ED"/>
    <w:rsid w:val="000245DD"/>
    <w:rsid w:val="000613EB"/>
    <w:rsid w:val="00072FB8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169C"/>
    <w:rsid w:val="000F2452"/>
    <w:rsid w:val="000F4C8A"/>
    <w:rsid w:val="0010384A"/>
    <w:rsid w:val="00103B61"/>
    <w:rsid w:val="0011121A"/>
    <w:rsid w:val="00123674"/>
    <w:rsid w:val="001448FB"/>
    <w:rsid w:val="00150C0D"/>
    <w:rsid w:val="00154DE2"/>
    <w:rsid w:val="001670F2"/>
    <w:rsid w:val="001807BF"/>
    <w:rsid w:val="00190D6E"/>
    <w:rsid w:val="00193E01"/>
    <w:rsid w:val="001957C5"/>
    <w:rsid w:val="001A271B"/>
    <w:rsid w:val="001A56CE"/>
    <w:rsid w:val="001B0DB5"/>
    <w:rsid w:val="001B45B1"/>
    <w:rsid w:val="001C6945"/>
    <w:rsid w:val="001D3A19"/>
    <w:rsid w:val="001D4C90"/>
    <w:rsid w:val="001F4C82"/>
    <w:rsid w:val="002167D3"/>
    <w:rsid w:val="0024289C"/>
    <w:rsid w:val="0024732C"/>
    <w:rsid w:val="0025263C"/>
    <w:rsid w:val="0025358A"/>
    <w:rsid w:val="00255142"/>
    <w:rsid w:val="00266841"/>
    <w:rsid w:val="00267089"/>
    <w:rsid w:val="00275139"/>
    <w:rsid w:val="0027560C"/>
    <w:rsid w:val="00287BCD"/>
    <w:rsid w:val="002A119E"/>
    <w:rsid w:val="002C42F8"/>
    <w:rsid w:val="002C4948"/>
    <w:rsid w:val="002D5F03"/>
    <w:rsid w:val="002E641A"/>
    <w:rsid w:val="00300674"/>
    <w:rsid w:val="00303AEE"/>
    <w:rsid w:val="00304292"/>
    <w:rsid w:val="00307A36"/>
    <w:rsid w:val="00307E7D"/>
    <w:rsid w:val="00313911"/>
    <w:rsid w:val="003178CE"/>
    <w:rsid w:val="003201E8"/>
    <w:rsid w:val="003416FE"/>
    <w:rsid w:val="0034230E"/>
    <w:rsid w:val="003636E7"/>
    <w:rsid w:val="003761EA"/>
    <w:rsid w:val="00377238"/>
    <w:rsid w:val="0038231F"/>
    <w:rsid w:val="00387811"/>
    <w:rsid w:val="00392EC7"/>
    <w:rsid w:val="003B214C"/>
    <w:rsid w:val="003B295A"/>
    <w:rsid w:val="003B690E"/>
    <w:rsid w:val="003C335E"/>
    <w:rsid w:val="003C3B64"/>
    <w:rsid w:val="003C4691"/>
    <w:rsid w:val="003C4E34"/>
    <w:rsid w:val="003C58F8"/>
    <w:rsid w:val="003D272A"/>
    <w:rsid w:val="003D7458"/>
    <w:rsid w:val="003D7B76"/>
    <w:rsid w:val="003E1710"/>
    <w:rsid w:val="003F024C"/>
    <w:rsid w:val="003F0F5D"/>
    <w:rsid w:val="00402824"/>
    <w:rsid w:val="00434CC2"/>
    <w:rsid w:val="00435610"/>
    <w:rsid w:val="00461EA8"/>
    <w:rsid w:val="00466838"/>
    <w:rsid w:val="00470E70"/>
    <w:rsid w:val="004761C6"/>
    <w:rsid w:val="00484F88"/>
    <w:rsid w:val="00495D69"/>
    <w:rsid w:val="004A0540"/>
    <w:rsid w:val="004B00A9"/>
    <w:rsid w:val="004B1442"/>
    <w:rsid w:val="004B7041"/>
    <w:rsid w:val="004C3AAF"/>
    <w:rsid w:val="004C3FCB"/>
    <w:rsid w:val="004C43B8"/>
    <w:rsid w:val="004D04A9"/>
    <w:rsid w:val="004D3003"/>
    <w:rsid w:val="004D41D4"/>
    <w:rsid w:val="004E1015"/>
    <w:rsid w:val="004F23F7"/>
    <w:rsid w:val="004F3005"/>
    <w:rsid w:val="00500358"/>
    <w:rsid w:val="00502898"/>
    <w:rsid w:val="005031A7"/>
    <w:rsid w:val="00520174"/>
    <w:rsid w:val="00520592"/>
    <w:rsid w:val="0052487A"/>
    <w:rsid w:val="00525621"/>
    <w:rsid w:val="0053130C"/>
    <w:rsid w:val="005319CA"/>
    <w:rsid w:val="00546867"/>
    <w:rsid w:val="005641F0"/>
    <w:rsid w:val="005A73FB"/>
    <w:rsid w:val="005D5B87"/>
    <w:rsid w:val="005E176A"/>
    <w:rsid w:val="005E3CEA"/>
    <w:rsid w:val="006175CE"/>
    <w:rsid w:val="006276E2"/>
    <w:rsid w:val="006440B0"/>
    <w:rsid w:val="0064500B"/>
    <w:rsid w:val="006532BF"/>
    <w:rsid w:val="00656EC0"/>
    <w:rsid w:val="00661B3E"/>
    <w:rsid w:val="00677C66"/>
    <w:rsid w:val="00687919"/>
    <w:rsid w:val="00692DF3"/>
    <w:rsid w:val="006A52B6"/>
    <w:rsid w:val="006B2EB7"/>
    <w:rsid w:val="006E16A6"/>
    <w:rsid w:val="006F04B1"/>
    <w:rsid w:val="006F3D32"/>
    <w:rsid w:val="007108F1"/>
    <w:rsid w:val="007118F0"/>
    <w:rsid w:val="00722229"/>
    <w:rsid w:val="00746532"/>
    <w:rsid w:val="007525F3"/>
    <w:rsid w:val="007530E5"/>
    <w:rsid w:val="00771246"/>
    <w:rsid w:val="00773CCD"/>
    <w:rsid w:val="007840F2"/>
    <w:rsid w:val="007936D6"/>
    <w:rsid w:val="00794862"/>
    <w:rsid w:val="0079713A"/>
    <w:rsid w:val="007C340D"/>
    <w:rsid w:val="007E25BD"/>
    <w:rsid w:val="007E2F69"/>
    <w:rsid w:val="00804F07"/>
    <w:rsid w:val="00830AB1"/>
    <w:rsid w:val="00835C99"/>
    <w:rsid w:val="0084469A"/>
    <w:rsid w:val="008560CF"/>
    <w:rsid w:val="00874044"/>
    <w:rsid w:val="00875011"/>
    <w:rsid w:val="008769CE"/>
    <w:rsid w:val="00892E48"/>
    <w:rsid w:val="008A5BE7"/>
    <w:rsid w:val="008A6A6C"/>
    <w:rsid w:val="008B4546"/>
    <w:rsid w:val="008B7D08"/>
    <w:rsid w:val="008C6DF8"/>
    <w:rsid w:val="008D0487"/>
    <w:rsid w:val="008E3274"/>
    <w:rsid w:val="008F0361"/>
    <w:rsid w:val="008F3818"/>
    <w:rsid w:val="008F3AF4"/>
    <w:rsid w:val="009129F3"/>
    <w:rsid w:val="00920F98"/>
    <w:rsid w:val="00923F7F"/>
    <w:rsid w:val="009301A2"/>
    <w:rsid w:val="009375EB"/>
    <w:rsid w:val="00942169"/>
    <w:rsid w:val="009469C7"/>
    <w:rsid w:val="00956C26"/>
    <w:rsid w:val="00975C49"/>
    <w:rsid w:val="00985770"/>
    <w:rsid w:val="009965D9"/>
    <w:rsid w:val="009A397D"/>
    <w:rsid w:val="009B2AB2"/>
    <w:rsid w:val="009C0C6C"/>
    <w:rsid w:val="009C6DDE"/>
    <w:rsid w:val="009D314C"/>
    <w:rsid w:val="009E7780"/>
    <w:rsid w:val="00A058AD"/>
    <w:rsid w:val="00A0658E"/>
    <w:rsid w:val="00A1401D"/>
    <w:rsid w:val="00A1471A"/>
    <w:rsid w:val="00A1685D"/>
    <w:rsid w:val="00A3431A"/>
    <w:rsid w:val="00A347DE"/>
    <w:rsid w:val="00A36E95"/>
    <w:rsid w:val="00A44793"/>
    <w:rsid w:val="00A56074"/>
    <w:rsid w:val="00A56607"/>
    <w:rsid w:val="00A62798"/>
    <w:rsid w:val="00A776FE"/>
    <w:rsid w:val="00A86CD8"/>
    <w:rsid w:val="00A94DD6"/>
    <w:rsid w:val="00A97C78"/>
    <w:rsid w:val="00AB39E6"/>
    <w:rsid w:val="00AB5E32"/>
    <w:rsid w:val="00AB71A8"/>
    <w:rsid w:val="00AE6FF2"/>
    <w:rsid w:val="00AF0579"/>
    <w:rsid w:val="00AF33BF"/>
    <w:rsid w:val="00AF69CC"/>
    <w:rsid w:val="00B01B85"/>
    <w:rsid w:val="00B0686C"/>
    <w:rsid w:val="00B119F4"/>
    <w:rsid w:val="00B15219"/>
    <w:rsid w:val="00B154B4"/>
    <w:rsid w:val="00B22BBE"/>
    <w:rsid w:val="00B2667E"/>
    <w:rsid w:val="00B26F36"/>
    <w:rsid w:val="00B27AA7"/>
    <w:rsid w:val="00B35FDB"/>
    <w:rsid w:val="00B37134"/>
    <w:rsid w:val="00B40FC8"/>
    <w:rsid w:val="00B71CF2"/>
    <w:rsid w:val="00B80D0E"/>
    <w:rsid w:val="00BC0B10"/>
    <w:rsid w:val="00BD06C3"/>
    <w:rsid w:val="00BF1F3F"/>
    <w:rsid w:val="00BF22B2"/>
    <w:rsid w:val="00C00C2E"/>
    <w:rsid w:val="00C22538"/>
    <w:rsid w:val="00C31F61"/>
    <w:rsid w:val="00C40485"/>
    <w:rsid w:val="00C4103F"/>
    <w:rsid w:val="00C456FB"/>
    <w:rsid w:val="00C54AEE"/>
    <w:rsid w:val="00C57DEB"/>
    <w:rsid w:val="00C75633"/>
    <w:rsid w:val="00C801F2"/>
    <w:rsid w:val="00C81A2A"/>
    <w:rsid w:val="00C91D15"/>
    <w:rsid w:val="00CA42D7"/>
    <w:rsid w:val="00CA5F28"/>
    <w:rsid w:val="00CB4081"/>
    <w:rsid w:val="00CB4AF5"/>
    <w:rsid w:val="00CC14C3"/>
    <w:rsid w:val="00CC6896"/>
    <w:rsid w:val="00CC7AE8"/>
    <w:rsid w:val="00CE6400"/>
    <w:rsid w:val="00CF4A74"/>
    <w:rsid w:val="00D11C9C"/>
    <w:rsid w:val="00D34D9A"/>
    <w:rsid w:val="00D409DE"/>
    <w:rsid w:val="00D42C9B"/>
    <w:rsid w:val="00D47D38"/>
    <w:rsid w:val="00D7532C"/>
    <w:rsid w:val="00DC3F44"/>
    <w:rsid w:val="00DD146A"/>
    <w:rsid w:val="00DD3E9D"/>
    <w:rsid w:val="00DD4B78"/>
    <w:rsid w:val="00DE73EE"/>
    <w:rsid w:val="00E14552"/>
    <w:rsid w:val="00E15D59"/>
    <w:rsid w:val="00E21B42"/>
    <w:rsid w:val="00E30517"/>
    <w:rsid w:val="00E319E8"/>
    <w:rsid w:val="00E37863"/>
    <w:rsid w:val="00E42CC3"/>
    <w:rsid w:val="00E55512"/>
    <w:rsid w:val="00E70F92"/>
    <w:rsid w:val="00E729A0"/>
    <w:rsid w:val="00E73767"/>
    <w:rsid w:val="00E83719"/>
    <w:rsid w:val="00E86A2B"/>
    <w:rsid w:val="00EA0A4B"/>
    <w:rsid w:val="00EA74CD"/>
    <w:rsid w:val="00EB3286"/>
    <w:rsid w:val="00EE0427"/>
    <w:rsid w:val="00EE4535"/>
    <w:rsid w:val="00EE7725"/>
    <w:rsid w:val="00EF741B"/>
    <w:rsid w:val="00EF74CA"/>
    <w:rsid w:val="00F014B6"/>
    <w:rsid w:val="00F053EC"/>
    <w:rsid w:val="00F2074D"/>
    <w:rsid w:val="00F26AD2"/>
    <w:rsid w:val="00F32529"/>
    <w:rsid w:val="00F33AC3"/>
    <w:rsid w:val="00F351A3"/>
    <w:rsid w:val="00F364E8"/>
    <w:rsid w:val="00F365F2"/>
    <w:rsid w:val="00F54680"/>
    <w:rsid w:val="00F55235"/>
    <w:rsid w:val="00FB7965"/>
    <w:rsid w:val="00FC0667"/>
    <w:rsid w:val="00FC361E"/>
    <w:rsid w:val="00FE595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251845"/>
  <w15:docId w15:val="{EB9FF873-1538-4796-813D-2C264123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  <w:rsid w:val="004B1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4E2E5-CF40-49E5-A643-E617B7576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Rupar</cp:lastModifiedBy>
  <cp:revision>42</cp:revision>
  <cp:lastPrinted>2023-01-30T10:54:00Z</cp:lastPrinted>
  <dcterms:created xsi:type="dcterms:W3CDTF">2022-04-21T10:17:00Z</dcterms:created>
  <dcterms:modified xsi:type="dcterms:W3CDTF">2023-12-17T18:08:00Z</dcterms:modified>
</cp:coreProperties>
</file>